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52B" w:rsidRDefault="00D5352B" w:rsidP="007C29A7">
      <w:pPr>
        <w:rPr>
          <w:b/>
          <w:sz w:val="18"/>
          <w:szCs w:val="18"/>
        </w:rPr>
      </w:pPr>
    </w:p>
    <w:p w:rsidR="005C3AAF" w:rsidRPr="00514987" w:rsidRDefault="005C3AAF" w:rsidP="007C29A7">
      <w:pPr>
        <w:rPr>
          <w:b/>
          <w:sz w:val="18"/>
          <w:szCs w:val="18"/>
        </w:rPr>
      </w:pPr>
    </w:p>
    <w:p w:rsidR="009C6A55" w:rsidRPr="00216FC8" w:rsidRDefault="00CD6045" w:rsidP="00097B53">
      <w:pPr>
        <w:spacing w:after="240"/>
        <w:ind w:left="1276"/>
        <w:rPr>
          <w:rFonts w:ascii="Amazing Grotesk" w:hAnsi="Amazing Grotesk"/>
          <w:b/>
          <w:sz w:val="28"/>
          <w:szCs w:val="28"/>
        </w:rPr>
      </w:pPr>
      <w:r w:rsidRPr="00216FC8">
        <w:rPr>
          <w:rFonts w:ascii="Amazing Grotesk" w:hAnsi="Amazing Grotesk"/>
          <w:b/>
          <w:sz w:val="28"/>
          <w:szCs w:val="28"/>
        </w:rPr>
        <w:t>COMUNICATO STAMPA</w:t>
      </w:r>
    </w:p>
    <w:p w:rsidR="00FE4C48" w:rsidRPr="00097B53" w:rsidRDefault="00FE4C48" w:rsidP="00097B53">
      <w:pPr>
        <w:spacing w:after="240"/>
        <w:ind w:left="1276"/>
        <w:rPr>
          <w:rFonts w:ascii="Amazing Grotesk" w:hAnsi="Amazing Grotesk"/>
          <w:b/>
          <w:color w:val="B11914"/>
          <w:sz w:val="28"/>
          <w:szCs w:val="28"/>
        </w:rPr>
      </w:pPr>
    </w:p>
    <w:p w:rsidR="00B12D2D" w:rsidRPr="00514987" w:rsidRDefault="009D00F1" w:rsidP="00E5686D">
      <w:pPr>
        <w:spacing w:after="120"/>
        <w:ind w:left="1275" w:hanging="11"/>
      </w:pPr>
      <w:r>
        <w:t>Camera di Commercio e BIM a sostegno delle CER</w:t>
      </w:r>
    </w:p>
    <w:p w:rsidR="00FF1F46" w:rsidRDefault="0037410A" w:rsidP="00FF1F46">
      <w:pPr>
        <w:spacing w:after="120" w:line="276" w:lineRule="auto"/>
        <w:ind w:left="1276"/>
      </w:pPr>
      <w:r>
        <w:rPr>
          <w:b/>
          <w:sz w:val="28"/>
          <w:szCs w:val="28"/>
        </w:rPr>
        <w:t xml:space="preserve">IL TOUR SULLE COMUNITÀ </w:t>
      </w:r>
      <w:r w:rsidRPr="00216FC8">
        <w:rPr>
          <w:b/>
          <w:sz w:val="28"/>
          <w:szCs w:val="28"/>
        </w:rPr>
        <w:t>ENERGETICHE</w:t>
      </w:r>
      <w:r>
        <w:rPr>
          <w:b/>
          <w:sz w:val="28"/>
          <w:szCs w:val="28"/>
        </w:rPr>
        <w:t xml:space="preserve"> RINNOVABILI FA TAPPA A MALÉ</w:t>
      </w:r>
    </w:p>
    <w:p w:rsidR="000720F4" w:rsidRDefault="0037410A" w:rsidP="00FD7A34">
      <w:pPr>
        <w:spacing w:line="276" w:lineRule="auto"/>
        <w:ind w:left="1276"/>
      </w:pPr>
      <w:r>
        <w:t>Ieri sera nella sede della Comunità di Valle l’incontro con cittadini, imprese e pubbliche amministrazioni.</w:t>
      </w:r>
      <w:r w:rsidR="00933040">
        <w:br/>
      </w:r>
    </w:p>
    <w:p w:rsidR="00B872D7" w:rsidRPr="00FF1F46" w:rsidRDefault="00B872D7" w:rsidP="00291A7E">
      <w:pPr>
        <w:spacing w:line="276" w:lineRule="auto"/>
        <w:rPr>
          <w:b/>
          <w:sz w:val="28"/>
          <w:szCs w:val="28"/>
        </w:rPr>
      </w:pPr>
    </w:p>
    <w:p w:rsidR="0037410A" w:rsidRPr="0037410A" w:rsidRDefault="009507E4" w:rsidP="0037410A">
      <w:pPr>
        <w:spacing w:after="120"/>
        <w:ind w:left="1276"/>
        <w:jc w:val="both"/>
        <w:rPr>
          <w:rFonts w:cs="Helvetica"/>
        </w:rPr>
      </w:pPr>
      <w:r>
        <w:rPr>
          <w:rFonts w:cs="Helvetica"/>
        </w:rPr>
        <w:t xml:space="preserve">TRENTO, </w:t>
      </w:r>
      <w:r w:rsidR="009D00F1">
        <w:rPr>
          <w:rFonts w:cs="Helvetica"/>
        </w:rPr>
        <w:t>18</w:t>
      </w:r>
      <w:r w:rsidR="009D00F1" w:rsidRPr="009D00F1">
        <w:rPr>
          <w:rFonts w:cs="Helvetica"/>
        </w:rPr>
        <w:t xml:space="preserve"> </w:t>
      </w:r>
      <w:r w:rsidR="0037410A">
        <w:rPr>
          <w:rFonts w:cs="Helvetica"/>
        </w:rPr>
        <w:t>gennaio 2025</w:t>
      </w:r>
      <w:r w:rsidR="009D00F1" w:rsidRPr="009D00F1">
        <w:rPr>
          <w:rFonts w:cs="Helvetica"/>
        </w:rPr>
        <w:t xml:space="preserve"> - </w:t>
      </w:r>
      <w:r w:rsidR="0037410A" w:rsidRPr="0037410A">
        <w:rPr>
          <w:rFonts w:cs="Helvetica"/>
        </w:rPr>
        <w:t>Più di 140 persone hanno partecipato venerdì sera</w:t>
      </w:r>
      <w:r w:rsidR="00A44753">
        <w:rPr>
          <w:rFonts w:cs="Helvetica"/>
        </w:rPr>
        <w:t xml:space="preserve"> (ieri)</w:t>
      </w:r>
      <w:r w:rsidR="0037410A" w:rsidRPr="0037410A">
        <w:rPr>
          <w:rFonts w:cs="Helvetica"/>
        </w:rPr>
        <w:t>, alle ore 20.00, a Malè, al terzo appuntamento del ciclo di incontri dedicati alle Comunità Energetiche Rinnovabili (CER). Un successo di pubblico che conferma l’interesse crescente verso questa iniziativa, promossa dalla Camera di Commercio di Trento e dal BIM Adige Trento, per far conoscere un modello innovativo capace di rispondere dal basso alle grandi sfide globali dell’energia.</w:t>
      </w:r>
    </w:p>
    <w:p w:rsidR="00C22FAA" w:rsidRDefault="0037410A" w:rsidP="00A44753">
      <w:pPr>
        <w:spacing w:after="120"/>
        <w:ind w:left="1276"/>
        <w:jc w:val="both"/>
        <w:rPr>
          <w:rFonts w:cs="Helvetica"/>
        </w:rPr>
      </w:pPr>
      <w:r w:rsidRPr="0037410A">
        <w:rPr>
          <w:rFonts w:cs="Helvetica"/>
        </w:rPr>
        <w:t>Che si tratti della preoccupazione per i recenti aumenti del prezzo del gas</w:t>
      </w:r>
      <w:r w:rsidR="00A44753">
        <w:rPr>
          <w:rFonts w:cs="Helvetica"/>
        </w:rPr>
        <w:t>,</w:t>
      </w:r>
      <w:r w:rsidRPr="0037410A">
        <w:rPr>
          <w:rFonts w:cs="Helvetica"/>
        </w:rPr>
        <w:t xml:space="preserve"> e del rischio di nuovi rincari delle bollette, come quelli visti nel 2022 e nel 2023, o della consapevolezza che le comunità locali </w:t>
      </w:r>
      <w:r w:rsidR="00A44753">
        <w:rPr>
          <w:rFonts w:cs="Helvetica"/>
        </w:rPr>
        <w:t xml:space="preserve">non sono condannate ad un’inesorabile subalternità, ma </w:t>
      </w:r>
      <w:r w:rsidRPr="0037410A">
        <w:rPr>
          <w:rFonts w:cs="Helvetica"/>
        </w:rPr>
        <w:t xml:space="preserve">possono ancora esercitare un potere di autodeterminazione nei mercati energetici globali, </w:t>
      </w:r>
      <w:r w:rsidR="0009438C">
        <w:rPr>
          <w:rFonts w:cs="Helvetica"/>
        </w:rPr>
        <w:t xml:space="preserve">sta di fatto che </w:t>
      </w:r>
      <w:bookmarkStart w:id="0" w:name="_GoBack"/>
      <w:bookmarkEnd w:id="0"/>
      <w:r w:rsidRPr="0037410A">
        <w:rPr>
          <w:rFonts w:cs="Helvetica"/>
        </w:rPr>
        <w:t xml:space="preserve">il tema delle Comunità Energetiche </w:t>
      </w:r>
      <w:r w:rsidR="00A44753">
        <w:rPr>
          <w:rFonts w:cs="Helvetica"/>
        </w:rPr>
        <w:t>trova in cittadini, imprese e pubbliche amministrazioni un’ampia disponibilità al confronto.</w:t>
      </w:r>
    </w:p>
    <w:p w:rsidR="00A44753" w:rsidRDefault="00A44753" w:rsidP="00A44753">
      <w:pPr>
        <w:spacing w:after="120"/>
        <w:ind w:left="1276"/>
        <w:jc w:val="both"/>
      </w:pPr>
      <w:r>
        <w:t xml:space="preserve">Lo ha constatato anche il presidente della Camera di Commercio di Trento: "È per me un grande onore - ha esordito in apertura dell'incontro </w:t>
      </w:r>
      <w:r w:rsidRPr="00A44753">
        <w:rPr>
          <w:b/>
        </w:rPr>
        <w:t xml:space="preserve">Andrea De </w:t>
      </w:r>
      <w:proofErr w:type="spellStart"/>
      <w:r w:rsidRPr="00A44753">
        <w:rPr>
          <w:b/>
        </w:rPr>
        <w:t>Zordo</w:t>
      </w:r>
      <w:proofErr w:type="spellEnd"/>
      <w:r>
        <w:t xml:space="preserve"> - essere qui, questa sera, difronte ad una sala così gremita, per parlarvi di una proposta che rappresenta un radicale cambiamento di mentalità nell'approccio all'energia e, al tempo stesso, un modo per riscoprire il senso profondo di essere comunità. La situazione internazionale ci sprona a trovare soluzioni locali ai grandi problemi globali. Il Trentino, terra di autonomia, di autodeterminazione e di cooperazione, non può sottrarsi a questa sfida. Il nostro compito è quello di aggregare operatori economici, amministratori pubblici e cittadini per riflettere sui vantaggi di questo modello. Le comunità energetiche sono una soluzione vincente se si sa fare squadra, un patrimonio economico e sociale da lasciare in eredità alle generazioni </w:t>
      </w:r>
      <w:r>
        <w:lastRenderedPageBreak/>
        <w:t xml:space="preserve">future". Gli ha fatto eco </w:t>
      </w:r>
      <w:r w:rsidRPr="00A44753">
        <w:rPr>
          <w:b/>
        </w:rPr>
        <w:t xml:space="preserve">Michele </w:t>
      </w:r>
      <w:proofErr w:type="spellStart"/>
      <w:r w:rsidRPr="00A44753">
        <w:rPr>
          <w:b/>
        </w:rPr>
        <w:t>Buontempelli</w:t>
      </w:r>
      <w:proofErr w:type="spellEnd"/>
      <w:r w:rsidRPr="00A44753">
        <w:rPr>
          <w:b/>
        </w:rPr>
        <w:t>,</w:t>
      </w:r>
      <w:r>
        <w:t xml:space="preserve"> presidente del BIM Adige Trento che ha sottolineato il ruolo strategico delle amministrazioni locali nella promozione delle comunità energetiche. Nel corso della serata sono intervenuti anche </w:t>
      </w:r>
      <w:r w:rsidRPr="00A44753">
        <w:rPr>
          <w:b/>
        </w:rPr>
        <w:t xml:space="preserve">Davide </w:t>
      </w:r>
      <w:proofErr w:type="spellStart"/>
      <w:r w:rsidRPr="00A44753">
        <w:rPr>
          <w:b/>
        </w:rPr>
        <w:t>Tabarelli</w:t>
      </w:r>
      <w:proofErr w:type="spellEnd"/>
      <w:r w:rsidRPr="00A44753">
        <w:rPr>
          <w:b/>
        </w:rPr>
        <w:t>,</w:t>
      </w:r>
      <w:r w:rsidR="00A41C98">
        <w:t xml:space="preserve"> presidente di Nomisma E</w:t>
      </w:r>
      <w:r>
        <w:t xml:space="preserve">nergia che ha illustrato lo scenario energetico internazionale; </w:t>
      </w:r>
      <w:r w:rsidRPr="00A41C98">
        <w:rPr>
          <w:b/>
        </w:rPr>
        <w:t xml:space="preserve">Gian Luca </w:t>
      </w:r>
      <w:proofErr w:type="spellStart"/>
      <w:r w:rsidRPr="00A41C98">
        <w:rPr>
          <w:b/>
        </w:rPr>
        <w:t>Rosetti</w:t>
      </w:r>
      <w:proofErr w:type="spellEnd"/>
      <w:r>
        <w:t>, cofondatore di Energy4com, innovat</w:t>
      </w:r>
      <w:r w:rsidR="00A41C98">
        <w:t>iva startup in campo energetico che ha testimoniato la sua esperienza</w:t>
      </w:r>
      <w:r>
        <w:t xml:space="preserve">; </w:t>
      </w:r>
      <w:r w:rsidRPr="00A41C98">
        <w:rPr>
          <w:b/>
        </w:rPr>
        <w:t>Pierantonio Cristoforetti,</w:t>
      </w:r>
      <w:r>
        <w:t xml:space="preserve"> presidente del Consorzio per i servizi territoriali del Noce</w:t>
      </w:r>
      <w:r w:rsidR="00A41C98">
        <w:t>,</w:t>
      </w:r>
      <w:r>
        <w:t xml:space="preserve"> </w:t>
      </w:r>
      <w:r w:rsidR="00A41C98">
        <w:t>impegnato nella</w:t>
      </w:r>
      <w:r>
        <w:t xml:space="preserve"> costituzione di una CER e l'antropologa </w:t>
      </w:r>
      <w:r w:rsidRPr="00216FC8">
        <w:rPr>
          <w:b/>
        </w:rPr>
        <w:t>Marta Villa</w:t>
      </w:r>
      <w:r>
        <w:t xml:space="preserve"> che ha richiamato l'attenzione sul tema dei beni collettivi quale punto di partenza per dar vita ad una comunità energetica. </w:t>
      </w:r>
      <w:r w:rsidR="00A41C98">
        <w:t xml:space="preserve">Ha moderato l’incontro il giornalista </w:t>
      </w:r>
      <w:r w:rsidR="00A41C98" w:rsidRPr="00216FC8">
        <w:rPr>
          <w:b/>
        </w:rPr>
        <w:t xml:space="preserve">Emanuele </w:t>
      </w:r>
      <w:proofErr w:type="spellStart"/>
      <w:r w:rsidR="00A41C98" w:rsidRPr="00216FC8">
        <w:rPr>
          <w:b/>
        </w:rPr>
        <w:t>Bompan</w:t>
      </w:r>
      <w:proofErr w:type="spellEnd"/>
      <w:r w:rsidR="00A41C98" w:rsidRPr="00216FC8">
        <w:rPr>
          <w:b/>
        </w:rPr>
        <w:t>,</w:t>
      </w:r>
      <w:r w:rsidR="00A41C98">
        <w:t xml:space="preserve"> direttore della rivista “Materia rinnovabile”. </w:t>
      </w:r>
      <w:r>
        <w:t>Prossimo incontro a Cavalese il 20 febbraio".</w:t>
      </w:r>
    </w:p>
    <w:p w:rsidR="00A41C98" w:rsidRDefault="00A41C98" w:rsidP="00A41C98">
      <w:pPr>
        <w:spacing w:after="120"/>
        <w:ind w:left="1276"/>
        <w:jc w:val="right"/>
      </w:pPr>
      <w:r>
        <w:t>(PM)</w:t>
      </w:r>
    </w:p>
    <w:p w:rsidR="00A41C98" w:rsidRDefault="00A41C98" w:rsidP="00A41C98">
      <w:pPr>
        <w:spacing w:after="120"/>
        <w:ind w:left="1276"/>
        <w:jc w:val="right"/>
      </w:pPr>
    </w:p>
    <w:p w:rsidR="00A41C98" w:rsidRDefault="00A41C98" w:rsidP="00A41C98">
      <w:pPr>
        <w:spacing w:after="120"/>
        <w:ind w:left="1276"/>
        <w:jc w:val="right"/>
      </w:pPr>
    </w:p>
    <w:p w:rsidR="00A41C98" w:rsidRPr="000B0DE7" w:rsidRDefault="00A41C98" w:rsidP="00A44753">
      <w:pPr>
        <w:spacing w:after="120"/>
        <w:ind w:left="1276"/>
        <w:jc w:val="both"/>
        <w:rPr>
          <w:rFonts w:cs="Helvetica"/>
        </w:rPr>
      </w:pPr>
      <w:r>
        <w:t>In allegato alcune foto dell’incontro (Paolo Milani; fototeca CCIATA)</w:t>
      </w:r>
    </w:p>
    <w:sectPr w:rsidR="00A41C98" w:rsidRPr="000B0DE7" w:rsidSect="00D5352B">
      <w:footerReference w:type="default" r:id="rId8"/>
      <w:headerReference w:type="first" r:id="rId9"/>
      <w:footerReference w:type="first" r:id="rId10"/>
      <w:pgSz w:w="11906" w:h="16838" w:code="9"/>
      <w:pgMar w:top="2495" w:right="1304" w:bottom="2495" w:left="1304" w:header="567" w:footer="74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753" w:rsidRDefault="00A44753">
      <w:r>
        <w:separator/>
      </w:r>
    </w:p>
  </w:endnote>
  <w:endnote w:type="continuationSeparator" w:id="0">
    <w:p w:rsidR="00A44753" w:rsidRDefault="00A44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azing Grotesk">
    <w:panose1 w:val="02000803050000020004"/>
    <w:charset w:val="00"/>
    <w:family w:val="auto"/>
    <w:pitch w:val="variable"/>
    <w:sig w:usb0="A00002AF" w:usb1="5000004A" w:usb2="00000000" w:usb3="00000000" w:csb0="00000097"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753" w:rsidRPr="007C29A7" w:rsidRDefault="00A44753" w:rsidP="00582DF9">
    <w:pPr>
      <w:pStyle w:val="Pidipagina"/>
      <w:tabs>
        <w:tab w:val="clear" w:pos="4819"/>
        <w:tab w:val="clear" w:pos="9638"/>
        <w:tab w:val="left" w:pos="1276"/>
        <w:tab w:val="left" w:pos="6870"/>
      </w:tabs>
      <w:ind w:left="1276"/>
      <w:rPr>
        <w:rFonts w:ascii="Amazing Grotesk" w:hAnsi="Amazing Grotesk"/>
        <w:color w:val="9D1914"/>
        <w:sz w:val="14"/>
        <w:szCs w:val="14"/>
      </w:rPr>
    </w:pPr>
    <w:r w:rsidRPr="007C29A7">
      <w:rPr>
        <w:rFonts w:ascii="Amazing Grotesk" w:hAnsi="Amazing Grotesk"/>
        <w:color w:val="9D1914"/>
        <w:sz w:val="14"/>
        <w:szCs w:val="14"/>
      </w:rPr>
      <w:t>Per informazioni:</w:t>
    </w:r>
  </w:p>
  <w:p w:rsidR="00A44753" w:rsidRPr="003F1A52" w:rsidRDefault="00A44753" w:rsidP="00582DF9">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 xml:space="preserve">Servizio </w:t>
    </w:r>
    <w:r>
      <w:rPr>
        <w:rFonts w:ascii="Amazing Grotesk" w:hAnsi="Amazing Grotesk"/>
        <w:color w:val="9D1914"/>
        <w:sz w:val="14"/>
        <w:szCs w:val="14"/>
      </w:rPr>
      <w:t>Comunicazione e Informazione</w:t>
    </w:r>
  </w:p>
  <w:p w:rsidR="00A44753" w:rsidRDefault="00A44753" w:rsidP="00582DF9">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Camera di Commercio I.A.A.</w:t>
    </w:r>
  </w:p>
  <w:p w:rsidR="00A44753" w:rsidRPr="003F1A52" w:rsidRDefault="00A44753" w:rsidP="00E7122E">
    <w:pPr>
      <w:pStyle w:val="Pidipagina"/>
      <w:tabs>
        <w:tab w:val="clear" w:pos="4819"/>
        <w:tab w:val="clear" w:pos="9638"/>
        <w:tab w:val="left" w:pos="1276"/>
        <w:tab w:val="left" w:pos="6870"/>
      </w:tabs>
      <w:ind w:left="1418" w:hanging="142"/>
      <w:rPr>
        <w:rFonts w:ascii="Amazing Grotesk" w:hAnsi="Amazing Grotesk"/>
        <w:color w:val="9D1914"/>
        <w:sz w:val="14"/>
        <w:szCs w:val="14"/>
      </w:rPr>
    </w:pPr>
    <w:r>
      <w:rPr>
        <w:rFonts w:ascii="Amazing Grotesk" w:hAnsi="Amazing Grotesk"/>
        <w:color w:val="9D1914"/>
        <w:sz w:val="14"/>
        <w:szCs w:val="14"/>
      </w:rPr>
      <w:t>Cell. +39 335 74 26 952</w:t>
    </w:r>
  </w:p>
  <w:p w:rsidR="00A44753" w:rsidRDefault="00A44753" w:rsidP="00E7122E">
    <w:pPr>
      <w:pStyle w:val="Pidipagina"/>
      <w:tabs>
        <w:tab w:val="clear" w:pos="4819"/>
        <w:tab w:val="clear" w:pos="9638"/>
        <w:tab w:val="left" w:pos="1276"/>
        <w:tab w:val="left" w:pos="6870"/>
      </w:tabs>
      <w:ind w:left="1276"/>
      <w:rPr>
        <w:rFonts w:ascii="Amazing Grotesk" w:hAnsi="Amazing Grotesk"/>
        <w:color w:val="9D1914"/>
        <w:sz w:val="14"/>
        <w:szCs w:val="14"/>
      </w:rPr>
    </w:pPr>
    <w:r w:rsidRPr="003F1A52">
      <w:rPr>
        <w:rFonts w:ascii="Amazing Grotesk" w:hAnsi="Amazing Grotesk"/>
        <w:color w:val="9D1914"/>
        <w:sz w:val="14"/>
        <w:szCs w:val="14"/>
      </w:rPr>
      <w:t xml:space="preserve">Tel. +39 0461 887 269 </w:t>
    </w:r>
  </w:p>
  <w:p w:rsidR="00A44753" w:rsidRDefault="00A44753" w:rsidP="00582DF9">
    <w:pPr>
      <w:pStyle w:val="Pidipagina"/>
      <w:tabs>
        <w:tab w:val="clear" w:pos="4819"/>
        <w:tab w:val="clear" w:pos="9638"/>
        <w:tab w:val="left" w:pos="1276"/>
        <w:tab w:val="left" w:pos="6870"/>
      </w:tabs>
      <w:ind w:left="1418" w:hanging="142"/>
      <w:rPr>
        <w:rFonts w:ascii="Amazing Grotesk" w:hAnsi="Amazing Grotesk"/>
        <w:color w:val="9D1914"/>
        <w:sz w:val="14"/>
        <w:szCs w:val="14"/>
      </w:rPr>
    </w:pPr>
    <w:r>
      <w:rPr>
        <w:rFonts w:ascii="Amazing Grotesk" w:hAnsi="Amazing Grotesk"/>
        <w:color w:val="9D1914"/>
        <w:sz w:val="14"/>
        <w:szCs w:val="14"/>
      </w:rPr>
      <w:t>Tel. +39 0461 887 270</w:t>
    </w:r>
  </w:p>
  <w:p w:rsidR="00A44753" w:rsidRPr="003F1A52" w:rsidRDefault="00A44753" w:rsidP="00582DF9">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 xml:space="preserve">e-mail: </w:t>
    </w:r>
    <w:hyperlink r:id="rId1" w:history="1">
      <w:r w:rsidRPr="00E2019C">
        <w:rPr>
          <w:rFonts w:ascii="Amazing Grotesk" w:hAnsi="Amazing Grotesk"/>
          <w:color w:val="9D1914"/>
          <w:sz w:val="14"/>
          <w:szCs w:val="14"/>
        </w:rPr>
        <w:t>ufficio.stampa@tn.camcom.it</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753" w:rsidRPr="007C29A7" w:rsidRDefault="00A44753" w:rsidP="003F1A52">
    <w:pPr>
      <w:pStyle w:val="Pidipagina"/>
      <w:tabs>
        <w:tab w:val="clear" w:pos="4819"/>
        <w:tab w:val="clear" w:pos="9638"/>
        <w:tab w:val="left" w:pos="1276"/>
        <w:tab w:val="left" w:pos="6870"/>
      </w:tabs>
      <w:ind w:left="1276"/>
      <w:rPr>
        <w:rFonts w:ascii="Amazing Grotesk" w:hAnsi="Amazing Grotesk"/>
        <w:color w:val="9D1914"/>
        <w:sz w:val="14"/>
        <w:szCs w:val="14"/>
      </w:rPr>
    </w:pPr>
    <w:r w:rsidRPr="007C29A7">
      <w:rPr>
        <w:rFonts w:ascii="Amazing Grotesk" w:hAnsi="Amazing Grotesk"/>
        <w:color w:val="9D1914"/>
        <w:sz w:val="14"/>
        <w:szCs w:val="14"/>
      </w:rPr>
      <w:t>Per informazioni:</w:t>
    </w:r>
  </w:p>
  <w:p w:rsidR="00A44753" w:rsidRPr="003F1A52" w:rsidRDefault="00A44753" w:rsidP="003F1A52">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 xml:space="preserve">Servizio </w:t>
    </w:r>
    <w:r>
      <w:rPr>
        <w:rFonts w:ascii="Amazing Grotesk" w:hAnsi="Amazing Grotesk"/>
        <w:color w:val="9D1914"/>
        <w:sz w:val="14"/>
        <w:szCs w:val="14"/>
      </w:rPr>
      <w:t>Comunicazione e Informazione</w:t>
    </w:r>
  </w:p>
  <w:p w:rsidR="00A44753" w:rsidRDefault="00A44753" w:rsidP="003F1A52">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Camera di Commercio I.A.</w:t>
    </w:r>
    <w:r>
      <w:rPr>
        <w:rFonts w:ascii="Amazing Grotesk" w:hAnsi="Amazing Grotesk"/>
        <w:color w:val="9D1914"/>
        <w:sz w:val="14"/>
        <w:szCs w:val="14"/>
      </w:rPr>
      <w:t>T.</w:t>
    </w:r>
    <w:r w:rsidRPr="003F1A52">
      <w:rPr>
        <w:rFonts w:ascii="Amazing Grotesk" w:hAnsi="Amazing Grotesk"/>
        <w:color w:val="9D1914"/>
        <w:sz w:val="14"/>
        <w:szCs w:val="14"/>
      </w:rPr>
      <w:t>A.</w:t>
    </w:r>
  </w:p>
  <w:p w:rsidR="00A44753" w:rsidRPr="003F1A52" w:rsidRDefault="00A44753" w:rsidP="003F1A52">
    <w:pPr>
      <w:pStyle w:val="Pidipagina"/>
      <w:tabs>
        <w:tab w:val="clear" w:pos="4819"/>
        <w:tab w:val="clear" w:pos="9638"/>
        <w:tab w:val="left" w:pos="1276"/>
        <w:tab w:val="left" w:pos="6870"/>
      </w:tabs>
      <w:ind w:left="1418" w:hanging="142"/>
      <w:rPr>
        <w:rFonts w:ascii="Amazing Grotesk" w:hAnsi="Amazing Grotesk"/>
        <w:color w:val="9D1914"/>
        <w:sz w:val="14"/>
        <w:szCs w:val="14"/>
      </w:rPr>
    </w:pPr>
    <w:r>
      <w:rPr>
        <w:rFonts w:ascii="Amazing Grotesk" w:hAnsi="Amazing Grotesk"/>
        <w:color w:val="9D1914"/>
        <w:sz w:val="14"/>
        <w:szCs w:val="14"/>
      </w:rPr>
      <w:t>Cell. +39 335 74 26 952 Paolo Milani</w:t>
    </w:r>
  </w:p>
  <w:p w:rsidR="00A44753" w:rsidRDefault="00A44753" w:rsidP="003F1A52">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 xml:space="preserve">Tel. +39 0461 887 269 </w:t>
    </w:r>
    <w:r>
      <w:rPr>
        <w:rFonts w:ascii="Amazing Grotesk" w:hAnsi="Amazing Grotesk"/>
        <w:color w:val="9D1914"/>
        <w:sz w:val="14"/>
        <w:szCs w:val="14"/>
      </w:rPr>
      <w:t>Donatella Plotegher</w:t>
    </w:r>
  </w:p>
  <w:p w:rsidR="00A44753" w:rsidRDefault="00A44753" w:rsidP="00582DF9">
    <w:pPr>
      <w:pStyle w:val="Pidipagina"/>
      <w:tabs>
        <w:tab w:val="clear" w:pos="4819"/>
        <w:tab w:val="clear" w:pos="9638"/>
        <w:tab w:val="left" w:pos="1276"/>
        <w:tab w:val="left" w:pos="6870"/>
      </w:tabs>
      <w:ind w:left="1418" w:hanging="142"/>
      <w:rPr>
        <w:rFonts w:ascii="Amazing Grotesk" w:hAnsi="Amazing Grotesk"/>
        <w:color w:val="9D1914"/>
        <w:sz w:val="14"/>
        <w:szCs w:val="14"/>
      </w:rPr>
    </w:pPr>
    <w:r>
      <w:rPr>
        <w:rFonts w:ascii="Amazing Grotesk" w:hAnsi="Amazing Grotesk"/>
        <w:color w:val="9D1914"/>
        <w:sz w:val="14"/>
        <w:szCs w:val="14"/>
      </w:rPr>
      <w:t>Tel. +39 0461 887 342 Elisabetta Bruno</w:t>
    </w:r>
  </w:p>
  <w:p w:rsidR="00A44753" w:rsidRPr="003F1A52" w:rsidRDefault="00A44753" w:rsidP="003F1A52">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 xml:space="preserve">e-mail: </w:t>
    </w:r>
    <w:hyperlink r:id="rId1" w:history="1">
      <w:r w:rsidRPr="00E2019C">
        <w:rPr>
          <w:rFonts w:ascii="Amazing Grotesk" w:hAnsi="Amazing Grotesk"/>
          <w:color w:val="9D1914"/>
          <w:sz w:val="14"/>
          <w:szCs w:val="14"/>
        </w:rPr>
        <w:t>ufficio.stampa@tn.camcom.it</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753" w:rsidRDefault="00A44753">
      <w:r>
        <w:separator/>
      </w:r>
    </w:p>
  </w:footnote>
  <w:footnote w:type="continuationSeparator" w:id="0">
    <w:p w:rsidR="00A44753" w:rsidRDefault="00A447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753" w:rsidRDefault="00A44753" w:rsidP="008D4F84">
    <w:pPr>
      <w:pStyle w:val="Intestazione"/>
      <w:tabs>
        <w:tab w:val="clear" w:pos="4819"/>
        <w:tab w:val="clear" w:pos="9638"/>
        <w:tab w:val="center" w:pos="4678"/>
        <w:tab w:val="right" w:pos="9214"/>
      </w:tabs>
      <w:rPr>
        <w:noProof/>
      </w:rPr>
    </w:pPr>
  </w:p>
  <w:p w:rsidR="00A44753" w:rsidRDefault="00A44753" w:rsidP="008F469B">
    <w:pPr>
      <w:pStyle w:val="Intestazione"/>
      <w:tabs>
        <w:tab w:val="clear" w:pos="4819"/>
        <w:tab w:val="clear" w:pos="9638"/>
      </w:tabs>
      <w:rPr>
        <w:noProof/>
      </w:rPr>
    </w:pPr>
    <w:r w:rsidRPr="00555828">
      <w:rPr>
        <w:noProof/>
      </w:rPr>
      <w:drawing>
        <wp:inline distT="0" distB="0" distL="0" distR="0">
          <wp:extent cx="1637968" cy="909014"/>
          <wp:effectExtent l="0" t="0" r="635" b="5715"/>
          <wp:docPr id="1" name="Immagine 1" descr="N:\Relazioni Esterne\Loghi camerali\LOGO CAMERALE -CCIATA\LOGHI CCIATA\1.PRINCIPALE A BANDIERA\COLORE_PIENO\A COLORE\CIAATA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elazioni Esterne\Loghi camerali\LOGO CAMERALE -CCIATA\LOGHI CCIATA\1.PRINCIPALE A BANDIERA\COLORE_PIENO\A COLORE\CIAATA COLO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116" cy="9462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lowerLetter"/>
      <w:lvlText w:val="%1)"/>
      <w:lvlJc w:val="left"/>
      <w:pPr>
        <w:tabs>
          <w:tab w:val="num" w:pos="0"/>
        </w:tabs>
        <w:ind w:left="720" w:hanging="360"/>
      </w:pPr>
      <w:rPr>
        <w:rFonts w:cs="Times New Roman"/>
        <w:b w:val="0"/>
        <w:i w:val="0"/>
        <w:sz w:val="24"/>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19"/>
    <w:multiLevelType w:val="multilevel"/>
    <w:tmpl w:val="00000019"/>
    <w:name w:val="WWNum26"/>
    <w:lvl w:ilvl="0">
      <w:start w:val="1"/>
      <w:numFmt w:val="lowerLetter"/>
      <w:lvlText w:val="%1)"/>
      <w:lvlJc w:val="left"/>
      <w:pPr>
        <w:tabs>
          <w:tab w:val="num" w:pos="0"/>
        </w:tabs>
        <w:ind w:left="720" w:hanging="360"/>
      </w:pPr>
      <w:rPr>
        <w:rFonts w:cs="Times New Roman"/>
        <w:b w:val="0"/>
        <w:i w:val="0"/>
        <w:sz w:val="24"/>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15436839"/>
    <w:multiLevelType w:val="hybridMultilevel"/>
    <w:tmpl w:val="1B725A2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3F2209"/>
    <w:multiLevelType w:val="singleLevel"/>
    <w:tmpl w:val="04100011"/>
    <w:lvl w:ilvl="0">
      <w:start w:val="1"/>
      <w:numFmt w:val="decimal"/>
      <w:lvlText w:val="%1)"/>
      <w:lvlJc w:val="left"/>
      <w:pPr>
        <w:tabs>
          <w:tab w:val="num" w:pos="360"/>
        </w:tabs>
        <w:ind w:left="360" w:hanging="360"/>
      </w:pPr>
    </w:lvl>
  </w:abstractNum>
  <w:abstractNum w:abstractNumId="4" w15:restartNumberingAfterBreak="0">
    <w:nsid w:val="36947C5F"/>
    <w:multiLevelType w:val="hybridMultilevel"/>
    <w:tmpl w:val="3E8CD4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8EC5C92"/>
    <w:multiLevelType w:val="hybridMultilevel"/>
    <w:tmpl w:val="7528FB5E"/>
    <w:lvl w:ilvl="0" w:tplc="04100017">
      <w:start w:val="1"/>
      <w:numFmt w:val="lowerLetter"/>
      <w:lvlText w:val="%1)"/>
      <w:lvlJc w:val="left"/>
      <w:pPr>
        <w:tabs>
          <w:tab w:val="num" w:pos="720"/>
        </w:tabs>
        <w:ind w:left="720" w:hanging="360"/>
      </w:pPr>
    </w:lvl>
    <w:lvl w:ilvl="1" w:tplc="F356D980">
      <w:start w:val="1"/>
      <w:numFmt w:val="decimal"/>
      <w:lvlText w:val="%2."/>
      <w:lvlJc w:val="left"/>
      <w:pPr>
        <w:tabs>
          <w:tab w:val="num" w:pos="2133"/>
        </w:tabs>
        <w:ind w:left="1080" w:firstLine="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7AB5107"/>
    <w:multiLevelType w:val="hybridMultilevel"/>
    <w:tmpl w:val="9BC2C7AA"/>
    <w:lvl w:ilvl="0" w:tplc="8C10EE96">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054A36"/>
    <w:multiLevelType w:val="hybridMultilevel"/>
    <w:tmpl w:val="2DC64FEC"/>
    <w:lvl w:ilvl="0" w:tplc="61047078">
      <w:start w:val="1"/>
      <w:numFmt w:val="decimal"/>
      <w:lvlText w:val="%1."/>
      <w:lvlJc w:val="left"/>
      <w:pPr>
        <w:ind w:left="1636" w:hanging="360"/>
      </w:pPr>
      <w:rPr>
        <w:rFonts w:hint="default"/>
      </w:rPr>
    </w:lvl>
    <w:lvl w:ilvl="1" w:tplc="04100019" w:tentative="1">
      <w:start w:val="1"/>
      <w:numFmt w:val="lowerLetter"/>
      <w:lvlText w:val="%2."/>
      <w:lvlJc w:val="left"/>
      <w:pPr>
        <w:ind w:left="2356" w:hanging="360"/>
      </w:pPr>
    </w:lvl>
    <w:lvl w:ilvl="2" w:tplc="0410001B" w:tentative="1">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8" w15:restartNumberingAfterBreak="0">
    <w:nsid w:val="79864E6B"/>
    <w:multiLevelType w:val="singleLevel"/>
    <w:tmpl w:val="0410000F"/>
    <w:lvl w:ilvl="0">
      <w:start w:val="1"/>
      <w:numFmt w:val="decimal"/>
      <w:lvlText w:val="%1."/>
      <w:lvlJc w:val="left"/>
      <w:pPr>
        <w:tabs>
          <w:tab w:val="num" w:pos="360"/>
        </w:tabs>
        <w:ind w:left="360" w:hanging="360"/>
      </w:pPr>
    </w:lvl>
  </w:abstractNum>
  <w:abstractNum w:abstractNumId="9" w15:restartNumberingAfterBreak="0">
    <w:nsid w:val="7F7D2DCE"/>
    <w:multiLevelType w:val="hybridMultilevel"/>
    <w:tmpl w:val="BD2CE55A"/>
    <w:lvl w:ilvl="0" w:tplc="A490C13C">
      <w:start w:val="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9"/>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68"/>
  <w:hyphenationZone w:val="283"/>
  <w:displayHorizontalDrawingGridEvery w:val="0"/>
  <w:displayVerticalDrawingGridEvery w:val="0"/>
  <w:doNotUseMarginsForDrawingGridOrigin/>
  <w:noPunctuationKerning/>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69B"/>
    <w:rsid w:val="0001299F"/>
    <w:rsid w:val="0001390C"/>
    <w:rsid w:val="0002106F"/>
    <w:rsid w:val="00024579"/>
    <w:rsid w:val="00025707"/>
    <w:rsid w:val="000269CA"/>
    <w:rsid w:val="00031F75"/>
    <w:rsid w:val="00037F6E"/>
    <w:rsid w:val="00040F2B"/>
    <w:rsid w:val="00041646"/>
    <w:rsid w:val="00047BA2"/>
    <w:rsid w:val="00054A9A"/>
    <w:rsid w:val="00055BF5"/>
    <w:rsid w:val="00056257"/>
    <w:rsid w:val="0005662F"/>
    <w:rsid w:val="0005754F"/>
    <w:rsid w:val="00067410"/>
    <w:rsid w:val="00070E99"/>
    <w:rsid w:val="000720F4"/>
    <w:rsid w:val="00074F6B"/>
    <w:rsid w:val="000769E2"/>
    <w:rsid w:val="00083AA9"/>
    <w:rsid w:val="00084ADF"/>
    <w:rsid w:val="00084CC0"/>
    <w:rsid w:val="00093CAD"/>
    <w:rsid w:val="0009438C"/>
    <w:rsid w:val="00095622"/>
    <w:rsid w:val="00097B53"/>
    <w:rsid w:val="000A03C0"/>
    <w:rsid w:val="000A19DB"/>
    <w:rsid w:val="000A6030"/>
    <w:rsid w:val="000B0DE7"/>
    <w:rsid w:val="000B40E9"/>
    <w:rsid w:val="000C045B"/>
    <w:rsid w:val="000C6289"/>
    <w:rsid w:val="000C62B5"/>
    <w:rsid w:val="000C7BD4"/>
    <w:rsid w:val="000E3A0F"/>
    <w:rsid w:val="000E58E6"/>
    <w:rsid w:val="000F723C"/>
    <w:rsid w:val="000F7A8F"/>
    <w:rsid w:val="00102F75"/>
    <w:rsid w:val="0010759D"/>
    <w:rsid w:val="001105D3"/>
    <w:rsid w:val="0012213D"/>
    <w:rsid w:val="0012470A"/>
    <w:rsid w:val="00125816"/>
    <w:rsid w:val="0013007A"/>
    <w:rsid w:val="00130283"/>
    <w:rsid w:val="00141BAD"/>
    <w:rsid w:val="00145706"/>
    <w:rsid w:val="001463D2"/>
    <w:rsid w:val="00151592"/>
    <w:rsid w:val="00153BF1"/>
    <w:rsid w:val="00160967"/>
    <w:rsid w:val="001636C9"/>
    <w:rsid w:val="00174309"/>
    <w:rsid w:val="00175145"/>
    <w:rsid w:val="00176E40"/>
    <w:rsid w:val="00177DD6"/>
    <w:rsid w:val="00180E1E"/>
    <w:rsid w:val="00185207"/>
    <w:rsid w:val="00191BCD"/>
    <w:rsid w:val="001950C9"/>
    <w:rsid w:val="00197332"/>
    <w:rsid w:val="001A2DF9"/>
    <w:rsid w:val="001B3264"/>
    <w:rsid w:val="001B3A78"/>
    <w:rsid w:val="001C1FB0"/>
    <w:rsid w:val="001C3091"/>
    <w:rsid w:val="001C516F"/>
    <w:rsid w:val="001C63B4"/>
    <w:rsid w:val="001C72E4"/>
    <w:rsid w:val="001D0321"/>
    <w:rsid w:val="001D43E8"/>
    <w:rsid w:val="001D7050"/>
    <w:rsid w:val="001E24CB"/>
    <w:rsid w:val="001E2D49"/>
    <w:rsid w:val="001F3C55"/>
    <w:rsid w:val="001F5146"/>
    <w:rsid w:val="001F5EFB"/>
    <w:rsid w:val="001F6307"/>
    <w:rsid w:val="001F7EBB"/>
    <w:rsid w:val="00210681"/>
    <w:rsid w:val="002158D7"/>
    <w:rsid w:val="00216FC8"/>
    <w:rsid w:val="002261F5"/>
    <w:rsid w:val="00226A40"/>
    <w:rsid w:val="00227243"/>
    <w:rsid w:val="00230EB5"/>
    <w:rsid w:val="002313A7"/>
    <w:rsid w:val="00234E4E"/>
    <w:rsid w:val="00236A60"/>
    <w:rsid w:val="00241EA4"/>
    <w:rsid w:val="00243031"/>
    <w:rsid w:val="00243791"/>
    <w:rsid w:val="00243B10"/>
    <w:rsid w:val="0024616C"/>
    <w:rsid w:val="0025111C"/>
    <w:rsid w:val="00252C17"/>
    <w:rsid w:val="00260696"/>
    <w:rsid w:val="0026345A"/>
    <w:rsid w:val="00277CD6"/>
    <w:rsid w:val="002861C1"/>
    <w:rsid w:val="002864E3"/>
    <w:rsid w:val="00291A7E"/>
    <w:rsid w:val="002941BD"/>
    <w:rsid w:val="0029713F"/>
    <w:rsid w:val="002A25E1"/>
    <w:rsid w:val="002A78BF"/>
    <w:rsid w:val="002B2059"/>
    <w:rsid w:val="002B2B2A"/>
    <w:rsid w:val="002B7819"/>
    <w:rsid w:val="002C2A3E"/>
    <w:rsid w:val="002D07EC"/>
    <w:rsid w:val="002D127A"/>
    <w:rsid w:val="002D1B86"/>
    <w:rsid w:val="002D36FE"/>
    <w:rsid w:val="002D3782"/>
    <w:rsid w:val="002D655C"/>
    <w:rsid w:val="002D68D9"/>
    <w:rsid w:val="002E20AD"/>
    <w:rsid w:val="002E4245"/>
    <w:rsid w:val="002E7A80"/>
    <w:rsid w:val="002F1B92"/>
    <w:rsid w:val="002F626F"/>
    <w:rsid w:val="002F7403"/>
    <w:rsid w:val="00302C76"/>
    <w:rsid w:val="003142EC"/>
    <w:rsid w:val="00320287"/>
    <w:rsid w:val="003212E5"/>
    <w:rsid w:val="003228AE"/>
    <w:rsid w:val="00324685"/>
    <w:rsid w:val="00324D13"/>
    <w:rsid w:val="0032681E"/>
    <w:rsid w:val="00327AD2"/>
    <w:rsid w:val="00331B77"/>
    <w:rsid w:val="00334456"/>
    <w:rsid w:val="0033526B"/>
    <w:rsid w:val="00336C91"/>
    <w:rsid w:val="00344EA8"/>
    <w:rsid w:val="00350046"/>
    <w:rsid w:val="00350754"/>
    <w:rsid w:val="00351708"/>
    <w:rsid w:val="003577AC"/>
    <w:rsid w:val="00360EA7"/>
    <w:rsid w:val="0037134B"/>
    <w:rsid w:val="00372FA8"/>
    <w:rsid w:val="00373DAC"/>
    <w:rsid w:val="0037410A"/>
    <w:rsid w:val="003769FB"/>
    <w:rsid w:val="00377BC2"/>
    <w:rsid w:val="00394A40"/>
    <w:rsid w:val="00395D17"/>
    <w:rsid w:val="00397719"/>
    <w:rsid w:val="003A1192"/>
    <w:rsid w:val="003A3BE2"/>
    <w:rsid w:val="003A49EF"/>
    <w:rsid w:val="003A7795"/>
    <w:rsid w:val="003B05AA"/>
    <w:rsid w:val="003B137E"/>
    <w:rsid w:val="003B1DE1"/>
    <w:rsid w:val="003B75D6"/>
    <w:rsid w:val="003B76B5"/>
    <w:rsid w:val="003C2802"/>
    <w:rsid w:val="003C2D4A"/>
    <w:rsid w:val="003D086B"/>
    <w:rsid w:val="003D6094"/>
    <w:rsid w:val="003E42F5"/>
    <w:rsid w:val="003F19BF"/>
    <w:rsid w:val="003F1A52"/>
    <w:rsid w:val="00402E8F"/>
    <w:rsid w:val="0041106F"/>
    <w:rsid w:val="0041443C"/>
    <w:rsid w:val="0042508A"/>
    <w:rsid w:val="004254A4"/>
    <w:rsid w:val="00426156"/>
    <w:rsid w:val="00426993"/>
    <w:rsid w:val="00426B24"/>
    <w:rsid w:val="00427A25"/>
    <w:rsid w:val="00430007"/>
    <w:rsid w:val="00430AD9"/>
    <w:rsid w:val="0043358A"/>
    <w:rsid w:val="00434A23"/>
    <w:rsid w:val="00436106"/>
    <w:rsid w:val="00436700"/>
    <w:rsid w:val="00437921"/>
    <w:rsid w:val="00455D46"/>
    <w:rsid w:val="004578F8"/>
    <w:rsid w:val="0046069E"/>
    <w:rsid w:val="00477EA5"/>
    <w:rsid w:val="00477F6C"/>
    <w:rsid w:val="0048015B"/>
    <w:rsid w:val="00481525"/>
    <w:rsid w:val="004816A1"/>
    <w:rsid w:val="00487BBC"/>
    <w:rsid w:val="00492BC7"/>
    <w:rsid w:val="00493748"/>
    <w:rsid w:val="004969BE"/>
    <w:rsid w:val="00496E82"/>
    <w:rsid w:val="004A6031"/>
    <w:rsid w:val="004A684E"/>
    <w:rsid w:val="004B1730"/>
    <w:rsid w:val="004B1D64"/>
    <w:rsid w:val="004B538C"/>
    <w:rsid w:val="004C3F85"/>
    <w:rsid w:val="004C6169"/>
    <w:rsid w:val="004D1CC9"/>
    <w:rsid w:val="004D1EB8"/>
    <w:rsid w:val="004D3175"/>
    <w:rsid w:val="004D3B61"/>
    <w:rsid w:val="004D5EC2"/>
    <w:rsid w:val="004D6EF9"/>
    <w:rsid w:val="004D74EB"/>
    <w:rsid w:val="004E034B"/>
    <w:rsid w:val="004E11B5"/>
    <w:rsid w:val="004E2F72"/>
    <w:rsid w:val="004F1E76"/>
    <w:rsid w:val="004F3A31"/>
    <w:rsid w:val="004F457D"/>
    <w:rsid w:val="004F5039"/>
    <w:rsid w:val="004F6EE2"/>
    <w:rsid w:val="004F71AC"/>
    <w:rsid w:val="00505E25"/>
    <w:rsid w:val="0051003E"/>
    <w:rsid w:val="005122C8"/>
    <w:rsid w:val="00514987"/>
    <w:rsid w:val="00527C89"/>
    <w:rsid w:val="005310BB"/>
    <w:rsid w:val="00534873"/>
    <w:rsid w:val="00536E48"/>
    <w:rsid w:val="00537D2B"/>
    <w:rsid w:val="005405C2"/>
    <w:rsid w:val="00541CAE"/>
    <w:rsid w:val="00545166"/>
    <w:rsid w:val="00545C01"/>
    <w:rsid w:val="00547F9B"/>
    <w:rsid w:val="005511DE"/>
    <w:rsid w:val="00553F2E"/>
    <w:rsid w:val="00555828"/>
    <w:rsid w:val="00557B06"/>
    <w:rsid w:val="00562400"/>
    <w:rsid w:val="00564D59"/>
    <w:rsid w:val="005712FD"/>
    <w:rsid w:val="00573EF4"/>
    <w:rsid w:val="0057527E"/>
    <w:rsid w:val="005756AD"/>
    <w:rsid w:val="00582DF9"/>
    <w:rsid w:val="0058318A"/>
    <w:rsid w:val="005836C7"/>
    <w:rsid w:val="00584A30"/>
    <w:rsid w:val="00584F75"/>
    <w:rsid w:val="00593CA2"/>
    <w:rsid w:val="005954E9"/>
    <w:rsid w:val="00597EFC"/>
    <w:rsid w:val="005A0D10"/>
    <w:rsid w:val="005A4610"/>
    <w:rsid w:val="005A5DA9"/>
    <w:rsid w:val="005A71AF"/>
    <w:rsid w:val="005B63C3"/>
    <w:rsid w:val="005C0EE9"/>
    <w:rsid w:val="005C3AAF"/>
    <w:rsid w:val="005D12E0"/>
    <w:rsid w:val="005D38FC"/>
    <w:rsid w:val="005E5E60"/>
    <w:rsid w:val="005F0B48"/>
    <w:rsid w:val="005F596D"/>
    <w:rsid w:val="005F5A03"/>
    <w:rsid w:val="005F6F74"/>
    <w:rsid w:val="005F7777"/>
    <w:rsid w:val="00604DEF"/>
    <w:rsid w:val="006069EF"/>
    <w:rsid w:val="006112AA"/>
    <w:rsid w:val="00611D55"/>
    <w:rsid w:val="00615C38"/>
    <w:rsid w:val="00623CE0"/>
    <w:rsid w:val="006241FF"/>
    <w:rsid w:val="00634532"/>
    <w:rsid w:val="00637C04"/>
    <w:rsid w:val="00641FAB"/>
    <w:rsid w:val="006425AC"/>
    <w:rsid w:val="00644F94"/>
    <w:rsid w:val="006473F2"/>
    <w:rsid w:val="006627F1"/>
    <w:rsid w:val="006634F2"/>
    <w:rsid w:val="00663AD2"/>
    <w:rsid w:val="00663CFB"/>
    <w:rsid w:val="00667AD2"/>
    <w:rsid w:val="00672E04"/>
    <w:rsid w:val="00676446"/>
    <w:rsid w:val="00682800"/>
    <w:rsid w:val="00683B59"/>
    <w:rsid w:val="00683B8B"/>
    <w:rsid w:val="00684126"/>
    <w:rsid w:val="006841D1"/>
    <w:rsid w:val="00685B2C"/>
    <w:rsid w:val="00690AFA"/>
    <w:rsid w:val="00691228"/>
    <w:rsid w:val="006923FA"/>
    <w:rsid w:val="00693417"/>
    <w:rsid w:val="006A0AC7"/>
    <w:rsid w:val="006A4667"/>
    <w:rsid w:val="006A5306"/>
    <w:rsid w:val="006B1685"/>
    <w:rsid w:val="006B1D4D"/>
    <w:rsid w:val="006B2B85"/>
    <w:rsid w:val="006B378A"/>
    <w:rsid w:val="006B6052"/>
    <w:rsid w:val="006C05DB"/>
    <w:rsid w:val="006C11C0"/>
    <w:rsid w:val="006C19F1"/>
    <w:rsid w:val="006D65B1"/>
    <w:rsid w:val="006D72A9"/>
    <w:rsid w:val="006D7A3A"/>
    <w:rsid w:val="006D7FB6"/>
    <w:rsid w:val="006E0BB5"/>
    <w:rsid w:val="006E762F"/>
    <w:rsid w:val="006F0AFA"/>
    <w:rsid w:val="006F0BB4"/>
    <w:rsid w:val="006F55E1"/>
    <w:rsid w:val="0070057F"/>
    <w:rsid w:val="007009C2"/>
    <w:rsid w:val="00710B95"/>
    <w:rsid w:val="00710CA5"/>
    <w:rsid w:val="00716F4F"/>
    <w:rsid w:val="00720433"/>
    <w:rsid w:val="007213A0"/>
    <w:rsid w:val="00724D64"/>
    <w:rsid w:val="00727366"/>
    <w:rsid w:val="007305C4"/>
    <w:rsid w:val="007317B0"/>
    <w:rsid w:val="00736E31"/>
    <w:rsid w:val="00744AB0"/>
    <w:rsid w:val="007514D5"/>
    <w:rsid w:val="0075255B"/>
    <w:rsid w:val="00764265"/>
    <w:rsid w:val="0077654C"/>
    <w:rsid w:val="0078086D"/>
    <w:rsid w:val="0078210A"/>
    <w:rsid w:val="007826B1"/>
    <w:rsid w:val="00783CF4"/>
    <w:rsid w:val="00790A38"/>
    <w:rsid w:val="00791B5C"/>
    <w:rsid w:val="00796309"/>
    <w:rsid w:val="007968B7"/>
    <w:rsid w:val="007A30BB"/>
    <w:rsid w:val="007A59B3"/>
    <w:rsid w:val="007B12EB"/>
    <w:rsid w:val="007B44B1"/>
    <w:rsid w:val="007B4E9C"/>
    <w:rsid w:val="007C29A7"/>
    <w:rsid w:val="007C3899"/>
    <w:rsid w:val="007C61DD"/>
    <w:rsid w:val="007D70BA"/>
    <w:rsid w:val="007E05AB"/>
    <w:rsid w:val="007E068F"/>
    <w:rsid w:val="007E1A7C"/>
    <w:rsid w:val="007E332B"/>
    <w:rsid w:val="007E3475"/>
    <w:rsid w:val="007E771C"/>
    <w:rsid w:val="007F1144"/>
    <w:rsid w:val="007F5C70"/>
    <w:rsid w:val="007F5DA4"/>
    <w:rsid w:val="00802167"/>
    <w:rsid w:val="008076F3"/>
    <w:rsid w:val="00813390"/>
    <w:rsid w:val="00815F1C"/>
    <w:rsid w:val="008253A4"/>
    <w:rsid w:val="00836C42"/>
    <w:rsid w:val="00840EEC"/>
    <w:rsid w:val="00846019"/>
    <w:rsid w:val="00846094"/>
    <w:rsid w:val="00850428"/>
    <w:rsid w:val="00851A94"/>
    <w:rsid w:val="00851DD9"/>
    <w:rsid w:val="00861628"/>
    <w:rsid w:val="00865D73"/>
    <w:rsid w:val="00866107"/>
    <w:rsid w:val="00870052"/>
    <w:rsid w:val="0087420A"/>
    <w:rsid w:val="00875F96"/>
    <w:rsid w:val="00877E41"/>
    <w:rsid w:val="008807F7"/>
    <w:rsid w:val="00884838"/>
    <w:rsid w:val="008860B5"/>
    <w:rsid w:val="008861BF"/>
    <w:rsid w:val="00886E19"/>
    <w:rsid w:val="00887266"/>
    <w:rsid w:val="008910F9"/>
    <w:rsid w:val="00891EF6"/>
    <w:rsid w:val="00892DB7"/>
    <w:rsid w:val="008961C6"/>
    <w:rsid w:val="008A08F7"/>
    <w:rsid w:val="008A096E"/>
    <w:rsid w:val="008A0AF0"/>
    <w:rsid w:val="008B2F0C"/>
    <w:rsid w:val="008B335E"/>
    <w:rsid w:val="008B4158"/>
    <w:rsid w:val="008B7598"/>
    <w:rsid w:val="008C5DEF"/>
    <w:rsid w:val="008D0DCA"/>
    <w:rsid w:val="008D4F84"/>
    <w:rsid w:val="008E034D"/>
    <w:rsid w:val="008E13A9"/>
    <w:rsid w:val="008E2962"/>
    <w:rsid w:val="008E37D8"/>
    <w:rsid w:val="008F1C9A"/>
    <w:rsid w:val="008F39AA"/>
    <w:rsid w:val="008F469B"/>
    <w:rsid w:val="008F6C89"/>
    <w:rsid w:val="0090380A"/>
    <w:rsid w:val="00904CAD"/>
    <w:rsid w:val="009171EE"/>
    <w:rsid w:val="00917B87"/>
    <w:rsid w:val="009247FD"/>
    <w:rsid w:val="009308F0"/>
    <w:rsid w:val="00933040"/>
    <w:rsid w:val="00937C88"/>
    <w:rsid w:val="00941858"/>
    <w:rsid w:val="00947B89"/>
    <w:rsid w:val="009507E4"/>
    <w:rsid w:val="00950B25"/>
    <w:rsid w:val="00953231"/>
    <w:rsid w:val="00955F49"/>
    <w:rsid w:val="009563F2"/>
    <w:rsid w:val="00956508"/>
    <w:rsid w:val="00956F2E"/>
    <w:rsid w:val="00960EA5"/>
    <w:rsid w:val="0096513C"/>
    <w:rsid w:val="00973FFF"/>
    <w:rsid w:val="00982D23"/>
    <w:rsid w:val="0099089F"/>
    <w:rsid w:val="00991071"/>
    <w:rsid w:val="009944D6"/>
    <w:rsid w:val="0099502B"/>
    <w:rsid w:val="009950A4"/>
    <w:rsid w:val="00995CD6"/>
    <w:rsid w:val="00996C10"/>
    <w:rsid w:val="009A367D"/>
    <w:rsid w:val="009A4A56"/>
    <w:rsid w:val="009A5AB2"/>
    <w:rsid w:val="009A6D6C"/>
    <w:rsid w:val="009A7E26"/>
    <w:rsid w:val="009B12D0"/>
    <w:rsid w:val="009B1BCF"/>
    <w:rsid w:val="009B4846"/>
    <w:rsid w:val="009B48AA"/>
    <w:rsid w:val="009C1C2B"/>
    <w:rsid w:val="009C6A55"/>
    <w:rsid w:val="009D00F1"/>
    <w:rsid w:val="009D0890"/>
    <w:rsid w:val="009D17A2"/>
    <w:rsid w:val="009D1F52"/>
    <w:rsid w:val="009D26FB"/>
    <w:rsid w:val="009D5FB7"/>
    <w:rsid w:val="009D6661"/>
    <w:rsid w:val="009E44D3"/>
    <w:rsid w:val="009E4FE1"/>
    <w:rsid w:val="009E6ABF"/>
    <w:rsid w:val="009F528E"/>
    <w:rsid w:val="009F7977"/>
    <w:rsid w:val="00A03DFC"/>
    <w:rsid w:val="00A04BEB"/>
    <w:rsid w:val="00A0576D"/>
    <w:rsid w:val="00A14ECD"/>
    <w:rsid w:val="00A1697D"/>
    <w:rsid w:val="00A220FE"/>
    <w:rsid w:val="00A30EF2"/>
    <w:rsid w:val="00A33B11"/>
    <w:rsid w:val="00A3562F"/>
    <w:rsid w:val="00A37B38"/>
    <w:rsid w:val="00A37D67"/>
    <w:rsid w:val="00A41C98"/>
    <w:rsid w:val="00A41DFC"/>
    <w:rsid w:val="00A44753"/>
    <w:rsid w:val="00A44B18"/>
    <w:rsid w:val="00A46834"/>
    <w:rsid w:val="00A46F63"/>
    <w:rsid w:val="00A534B4"/>
    <w:rsid w:val="00A541E5"/>
    <w:rsid w:val="00A554FE"/>
    <w:rsid w:val="00A63966"/>
    <w:rsid w:val="00A64F90"/>
    <w:rsid w:val="00A656FF"/>
    <w:rsid w:val="00A65C76"/>
    <w:rsid w:val="00A72F6F"/>
    <w:rsid w:val="00A77C5B"/>
    <w:rsid w:val="00A8653C"/>
    <w:rsid w:val="00A86FE5"/>
    <w:rsid w:val="00A87923"/>
    <w:rsid w:val="00A87E2A"/>
    <w:rsid w:val="00A9320D"/>
    <w:rsid w:val="00A942F4"/>
    <w:rsid w:val="00AA3238"/>
    <w:rsid w:val="00AA5A6C"/>
    <w:rsid w:val="00AA6F6E"/>
    <w:rsid w:val="00AA7309"/>
    <w:rsid w:val="00AB2FBA"/>
    <w:rsid w:val="00AB74BE"/>
    <w:rsid w:val="00AC1297"/>
    <w:rsid w:val="00AC4C51"/>
    <w:rsid w:val="00AC5B36"/>
    <w:rsid w:val="00AC5EC9"/>
    <w:rsid w:val="00AC6FA5"/>
    <w:rsid w:val="00AD062B"/>
    <w:rsid w:val="00AF14E0"/>
    <w:rsid w:val="00AF28E0"/>
    <w:rsid w:val="00AF5B69"/>
    <w:rsid w:val="00AF5FC0"/>
    <w:rsid w:val="00B00F71"/>
    <w:rsid w:val="00B037DE"/>
    <w:rsid w:val="00B075FD"/>
    <w:rsid w:val="00B109EB"/>
    <w:rsid w:val="00B12D2D"/>
    <w:rsid w:val="00B13DA7"/>
    <w:rsid w:val="00B21B51"/>
    <w:rsid w:val="00B237E6"/>
    <w:rsid w:val="00B26BCE"/>
    <w:rsid w:val="00B33D31"/>
    <w:rsid w:val="00B367B3"/>
    <w:rsid w:val="00B40C3A"/>
    <w:rsid w:val="00B42723"/>
    <w:rsid w:val="00B42DC2"/>
    <w:rsid w:val="00B440D1"/>
    <w:rsid w:val="00B47265"/>
    <w:rsid w:val="00B52C3B"/>
    <w:rsid w:val="00B54A7D"/>
    <w:rsid w:val="00B63685"/>
    <w:rsid w:val="00B676F9"/>
    <w:rsid w:val="00B704D5"/>
    <w:rsid w:val="00B70B30"/>
    <w:rsid w:val="00B70B9C"/>
    <w:rsid w:val="00B77634"/>
    <w:rsid w:val="00B804B7"/>
    <w:rsid w:val="00B80ABA"/>
    <w:rsid w:val="00B80BEC"/>
    <w:rsid w:val="00B80C3C"/>
    <w:rsid w:val="00B82E76"/>
    <w:rsid w:val="00B86967"/>
    <w:rsid w:val="00B86F38"/>
    <w:rsid w:val="00B872D7"/>
    <w:rsid w:val="00B87398"/>
    <w:rsid w:val="00B87E5D"/>
    <w:rsid w:val="00B92024"/>
    <w:rsid w:val="00B934F4"/>
    <w:rsid w:val="00B95556"/>
    <w:rsid w:val="00BA6205"/>
    <w:rsid w:val="00BB254D"/>
    <w:rsid w:val="00BB3508"/>
    <w:rsid w:val="00BB4675"/>
    <w:rsid w:val="00BB62C1"/>
    <w:rsid w:val="00BC0842"/>
    <w:rsid w:val="00BC6A26"/>
    <w:rsid w:val="00BD1537"/>
    <w:rsid w:val="00BD3D8E"/>
    <w:rsid w:val="00BD6C69"/>
    <w:rsid w:val="00BE62A3"/>
    <w:rsid w:val="00BF72D6"/>
    <w:rsid w:val="00BF78E1"/>
    <w:rsid w:val="00C037D5"/>
    <w:rsid w:val="00C10050"/>
    <w:rsid w:val="00C107A7"/>
    <w:rsid w:val="00C132B9"/>
    <w:rsid w:val="00C14D9F"/>
    <w:rsid w:val="00C158DC"/>
    <w:rsid w:val="00C22FAA"/>
    <w:rsid w:val="00C232EE"/>
    <w:rsid w:val="00C23525"/>
    <w:rsid w:val="00C26313"/>
    <w:rsid w:val="00C26A9D"/>
    <w:rsid w:val="00C26B88"/>
    <w:rsid w:val="00C3028E"/>
    <w:rsid w:val="00C355F2"/>
    <w:rsid w:val="00C356C5"/>
    <w:rsid w:val="00C35B35"/>
    <w:rsid w:val="00C36F38"/>
    <w:rsid w:val="00C424F4"/>
    <w:rsid w:val="00C44688"/>
    <w:rsid w:val="00C47B35"/>
    <w:rsid w:val="00C52405"/>
    <w:rsid w:val="00C52E65"/>
    <w:rsid w:val="00C53570"/>
    <w:rsid w:val="00C639A9"/>
    <w:rsid w:val="00C63D97"/>
    <w:rsid w:val="00C65382"/>
    <w:rsid w:val="00C66621"/>
    <w:rsid w:val="00C70D20"/>
    <w:rsid w:val="00C71C76"/>
    <w:rsid w:val="00C74D46"/>
    <w:rsid w:val="00C75AD9"/>
    <w:rsid w:val="00C84CAD"/>
    <w:rsid w:val="00C9328D"/>
    <w:rsid w:val="00C94236"/>
    <w:rsid w:val="00C94CBC"/>
    <w:rsid w:val="00CA02E5"/>
    <w:rsid w:val="00CA23D8"/>
    <w:rsid w:val="00CA4208"/>
    <w:rsid w:val="00CB2B24"/>
    <w:rsid w:val="00CB3D7F"/>
    <w:rsid w:val="00CB3F53"/>
    <w:rsid w:val="00CB4321"/>
    <w:rsid w:val="00CB7E8F"/>
    <w:rsid w:val="00CB7EA9"/>
    <w:rsid w:val="00CC12F4"/>
    <w:rsid w:val="00CC22BE"/>
    <w:rsid w:val="00CC5765"/>
    <w:rsid w:val="00CD6045"/>
    <w:rsid w:val="00CD62E8"/>
    <w:rsid w:val="00CE369E"/>
    <w:rsid w:val="00CE4EE3"/>
    <w:rsid w:val="00CF070B"/>
    <w:rsid w:val="00CF33F3"/>
    <w:rsid w:val="00CF5F8B"/>
    <w:rsid w:val="00D0064E"/>
    <w:rsid w:val="00D00AC9"/>
    <w:rsid w:val="00D12239"/>
    <w:rsid w:val="00D12E51"/>
    <w:rsid w:val="00D23CF7"/>
    <w:rsid w:val="00D30721"/>
    <w:rsid w:val="00D31BC4"/>
    <w:rsid w:val="00D33C6F"/>
    <w:rsid w:val="00D34E84"/>
    <w:rsid w:val="00D4018E"/>
    <w:rsid w:val="00D44561"/>
    <w:rsid w:val="00D46190"/>
    <w:rsid w:val="00D53191"/>
    <w:rsid w:val="00D5352B"/>
    <w:rsid w:val="00D545DF"/>
    <w:rsid w:val="00D5621C"/>
    <w:rsid w:val="00D62AD2"/>
    <w:rsid w:val="00D6311F"/>
    <w:rsid w:val="00D63472"/>
    <w:rsid w:val="00D70592"/>
    <w:rsid w:val="00D71011"/>
    <w:rsid w:val="00D731EC"/>
    <w:rsid w:val="00D737AE"/>
    <w:rsid w:val="00D74466"/>
    <w:rsid w:val="00D76A2E"/>
    <w:rsid w:val="00D775F6"/>
    <w:rsid w:val="00D84041"/>
    <w:rsid w:val="00D84924"/>
    <w:rsid w:val="00D86280"/>
    <w:rsid w:val="00D87537"/>
    <w:rsid w:val="00D91DD3"/>
    <w:rsid w:val="00D92FCA"/>
    <w:rsid w:val="00D952CD"/>
    <w:rsid w:val="00D9793F"/>
    <w:rsid w:val="00DA60CB"/>
    <w:rsid w:val="00DA764C"/>
    <w:rsid w:val="00DB07D6"/>
    <w:rsid w:val="00DB42E0"/>
    <w:rsid w:val="00DB575E"/>
    <w:rsid w:val="00DC2AD2"/>
    <w:rsid w:val="00DC52BC"/>
    <w:rsid w:val="00DD01CB"/>
    <w:rsid w:val="00DD10F8"/>
    <w:rsid w:val="00DD1EAE"/>
    <w:rsid w:val="00DD40D0"/>
    <w:rsid w:val="00DD5B5E"/>
    <w:rsid w:val="00DD7846"/>
    <w:rsid w:val="00DE08A8"/>
    <w:rsid w:val="00DE42C4"/>
    <w:rsid w:val="00DF04E0"/>
    <w:rsid w:val="00DF2131"/>
    <w:rsid w:val="00DF4C92"/>
    <w:rsid w:val="00DF4DAD"/>
    <w:rsid w:val="00E01F13"/>
    <w:rsid w:val="00E02BC5"/>
    <w:rsid w:val="00E07F25"/>
    <w:rsid w:val="00E1033B"/>
    <w:rsid w:val="00E12D6F"/>
    <w:rsid w:val="00E12F6E"/>
    <w:rsid w:val="00E141C0"/>
    <w:rsid w:val="00E1589C"/>
    <w:rsid w:val="00E2019C"/>
    <w:rsid w:val="00E21182"/>
    <w:rsid w:val="00E22134"/>
    <w:rsid w:val="00E25FA0"/>
    <w:rsid w:val="00E25FC8"/>
    <w:rsid w:val="00E3127E"/>
    <w:rsid w:val="00E34017"/>
    <w:rsid w:val="00E3543D"/>
    <w:rsid w:val="00E42D71"/>
    <w:rsid w:val="00E47B30"/>
    <w:rsid w:val="00E52978"/>
    <w:rsid w:val="00E5686D"/>
    <w:rsid w:val="00E57227"/>
    <w:rsid w:val="00E62078"/>
    <w:rsid w:val="00E661BF"/>
    <w:rsid w:val="00E7122E"/>
    <w:rsid w:val="00E72124"/>
    <w:rsid w:val="00E76E26"/>
    <w:rsid w:val="00E826A6"/>
    <w:rsid w:val="00E877EE"/>
    <w:rsid w:val="00E87CAA"/>
    <w:rsid w:val="00E921B2"/>
    <w:rsid w:val="00E9450B"/>
    <w:rsid w:val="00E95494"/>
    <w:rsid w:val="00EA0614"/>
    <w:rsid w:val="00EA2066"/>
    <w:rsid w:val="00EB129C"/>
    <w:rsid w:val="00EB6957"/>
    <w:rsid w:val="00EC0874"/>
    <w:rsid w:val="00EC2264"/>
    <w:rsid w:val="00EC3FD9"/>
    <w:rsid w:val="00EC5D4C"/>
    <w:rsid w:val="00ED0CBF"/>
    <w:rsid w:val="00ED1306"/>
    <w:rsid w:val="00ED1E1D"/>
    <w:rsid w:val="00ED5723"/>
    <w:rsid w:val="00ED6651"/>
    <w:rsid w:val="00EE1260"/>
    <w:rsid w:val="00EE3B85"/>
    <w:rsid w:val="00EE758A"/>
    <w:rsid w:val="00EF3406"/>
    <w:rsid w:val="00EF6A0D"/>
    <w:rsid w:val="00EF6ECF"/>
    <w:rsid w:val="00EF775C"/>
    <w:rsid w:val="00F06568"/>
    <w:rsid w:val="00F0671C"/>
    <w:rsid w:val="00F12575"/>
    <w:rsid w:val="00F130B8"/>
    <w:rsid w:val="00F138BF"/>
    <w:rsid w:val="00F16418"/>
    <w:rsid w:val="00F20486"/>
    <w:rsid w:val="00F208D4"/>
    <w:rsid w:val="00F2186E"/>
    <w:rsid w:val="00F24ACB"/>
    <w:rsid w:val="00F2659C"/>
    <w:rsid w:val="00F26E1D"/>
    <w:rsid w:val="00F27799"/>
    <w:rsid w:val="00F36083"/>
    <w:rsid w:val="00F402A6"/>
    <w:rsid w:val="00F41278"/>
    <w:rsid w:val="00F4178A"/>
    <w:rsid w:val="00F42644"/>
    <w:rsid w:val="00F4336A"/>
    <w:rsid w:val="00F43606"/>
    <w:rsid w:val="00F458C7"/>
    <w:rsid w:val="00F4720D"/>
    <w:rsid w:val="00F50C56"/>
    <w:rsid w:val="00F5594F"/>
    <w:rsid w:val="00F62E9C"/>
    <w:rsid w:val="00F64C32"/>
    <w:rsid w:val="00F6644B"/>
    <w:rsid w:val="00F707F2"/>
    <w:rsid w:val="00F7298B"/>
    <w:rsid w:val="00F738A1"/>
    <w:rsid w:val="00F751ED"/>
    <w:rsid w:val="00F84811"/>
    <w:rsid w:val="00F86F1B"/>
    <w:rsid w:val="00F87186"/>
    <w:rsid w:val="00F87E83"/>
    <w:rsid w:val="00F970A1"/>
    <w:rsid w:val="00FA616F"/>
    <w:rsid w:val="00FA7761"/>
    <w:rsid w:val="00FB31E5"/>
    <w:rsid w:val="00FB3777"/>
    <w:rsid w:val="00FB3B45"/>
    <w:rsid w:val="00FC03C3"/>
    <w:rsid w:val="00FC552F"/>
    <w:rsid w:val="00FC5CB0"/>
    <w:rsid w:val="00FD7A34"/>
    <w:rsid w:val="00FD7F07"/>
    <w:rsid w:val="00FE2B6B"/>
    <w:rsid w:val="00FE4C48"/>
    <w:rsid w:val="00FF1F46"/>
    <w:rsid w:val="00FF5848"/>
    <w:rsid w:val="00FF6378"/>
    <w:rsid w:val="00FF65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0750A538"/>
  <w15:docId w15:val="{6C0B9284-B210-4D1C-BA09-E86624326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imes New Roman" w:hAnsi="Verdana" w:cs="Times New Roman"/>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63472"/>
  </w:style>
  <w:style w:type="paragraph" w:styleId="Titolo1">
    <w:name w:val="heading 1"/>
    <w:basedOn w:val="Normale"/>
    <w:next w:val="Normale"/>
    <w:qFormat/>
    <w:pPr>
      <w:keepNext/>
      <w:tabs>
        <w:tab w:val="right" w:pos="8505"/>
      </w:tabs>
      <w:outlineLvl w:val="0"/>
    </w:pPr>
    <w:rPr>
      <w:b/>
      <w:u w:val="single"/>
    </w:rPr>
  </w:style>
  <w:style w:type="paragraph" w:styleId="Titolo2">
    <w:name w:val="heading 2"/>
    <w:basedOn w:val="Normale"/>
    <w:next w:val="Normale"/>
    <w:qFormat/>
    <w:pPr>
      <w:keepNext/>
      <w:tabs>
        <w:tab w:val="right" w:pos="9072"/>
      </w:tabs>
      <w:outlineLvl w:val="1"/>
    </w:pPr>
    <w:rPr>
      <w:rFonts w:ascii="Bookman Old Style" w:hAnsi="Bookman Old Style"/>
      <w:sz w:val="24"/>
    </w:rPr>
  </w:style>
  <w:style w:type="paragraph" w:styleId="Titolo4">
    <w:name w:val="heading 4"/>
    <w:basedOn w:val="Normale"/>
    <w:next w:val="Normale"/>
    <w:qFormat/>
    <w:rsid w:val="00C232EE"/>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pPr>
      <w:tabs>
        <w:tab w:val="right" w:pos="8505"/>
      </w:tabs>
      <w:ind w:left="1134" w:hanging="1134"/>
    </w:pPr>
  </w:style>
  <w:style w:type="paragraph" w:styleId="Rientrocorpodeltesto2">
    <w:name w:val="Body Text Indent 2"/>
    <w:basedOn w:val="Normale"/>
    <w:pPr>
      <w:tabs>
        <w:tab w:val="right" w:pos="8505"/>
      </w:tabs>
      <w:spacing w:after="120"/>
      <w:ind w:firstLine="1134"/>
      <w:jc w:val="both"/>
    </w:pPr>
    <w:rPr>
      <w:rFonts w:ascii="Bookman Old Style" w:hAnsi="Bookman Old Style"/>
      <w:sz w:val="24"/>
    </w:rPr>
  </w:style>
  <w:style w:type="paragraph" w:styleId="Intestazione">
    <w:name w:val="header"/>
    <w:basedOn w:val="Normale"/>
    <w:pPr>
      <w:tabs>
        <w:tab w:val="center" w:pos="4819"/>
        <w:tab w:val="right" w:pos="9638"/>
      </w:tabs>
    </w:pPr>
  </w:style>
  <w:style w:type="paragraph" w:styleId="Pidipagina">
    <w:name w:val="footer"/>
    <w:basedOn w:val="Normale"/>
    <w:link w:val="PidipaginaCarattere"/>
    <w:pPr>
      <w:tabs>
        <w:tab w:val="center" w:pos="4819"/>
        <w:tab w:val="right" w:pos="9638"/>
      </w:tabs>
    </w:pPr>
  </w:style>
  <w:style w:type="paragraph" w:styleId="Testofumetto">
    <w:name w:val="Balloon Text"/>
    <w:basedOn w:val="Normale"/>
    <w:semiHidden/>
    <w:rsid w:val="00562400"/>
    <w:rPr>
      <w:rFonts w:ascii="Tahoma" w:hAnsi="Tahoma" w:cs="Tahoma"/>
      <w:sz w:val="16"/>
      <w:szCs w:val="16"/>
    </w:rPr>
  </w:style>
  <w:style w:type="paragraph" w:styleId="Corpotesto">
    <w:name w:val="Body Text"/>
    <w:basedOn w:val="Normale"/>
    <w:rsid w:val="00C232EE"/>
    <w:pPr>
      <w:spacing w:after="120"/>
    </w:pPr>
  </w:style>
  <w:style w:type="character" w:styleId="Collegamentoipertestuale">
    <w:name w:val="Hyperlink"/>
    <w:rsid w:val="00130283"/>
    <w:rPr>
      <w:color w:val="0000FF"/>
      <w:u w:val="single"/>
    </w:rPr>
  </w:style>
  <w:style w:type="table" w:styleId="Grigliatabella">
    <w:name w:val="Table Grid"/>
    <w:basedOn w:val="Tabellanormale"/>
    <w:rsid w:val="006F0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uiPriority w:val="99"/>
    <w:semiHidden/>
    <w:unhideWhenUsed/>
    <w:rsid w:val="000C6289"/>
    <w:rPr>
      <w:sz w:val="16"/>
      <w:szCs w:val="16"/>
    </w:rPr>
  </w:style>
  <w:style w:type="paragraph" w:styleId="Testocommento">
    <w:name w:val="annotation text"/>
    <w:basedOn w:val="Normale"/>
    <w:link w:val="TestocommentoCarattere"/>
    <w:uiPriority w:val="99"/>
    <w:semiHidden/>
    <w:unhideWhenUsed/>
    <w:rsid w:val="000C6289"/>
  </w:style>
  <w:style w:type="character" w:customStyle="1" w:styleId="TestocommentoCarattere">
    <w:name w:val="Testo commento Carattere"/>
    <w:basedOn w:val="Carpredefinitoparagrafo"/>
    <w:link w:val="Testocommento"/>
    <w:uiPriority w:val="99"/>
    <w:semiHidden/>
    <w:rsid w:val="000C6289"/>
  </w:style>
  <w:style w:type="paragraph" w:styleId="Soggettocommento">
    <w:name w:val="annotation subject"/>
    <w:basedOn w:val="Testocommento"/>
    <w:next w:val="Testocommento"/>
    <w:link w:val="SoggettocommentoCarattere"/>
    <w:uiPriority w:val="99"/>
    <w:semiHidden/>
    <w:unhideWhenUsed/>
    <w:rsid w:val="000C6289"/>
    <w:rPr>
      <w:b/>
      <w:bCs/>
    </w:rPr>
  </w:style>
  <w:style w:type="character" w:customStyle="1" w:styleId="SoggettocommentoCarattere">
    <w:name w:val="Soggetto commento Carattere"/>
    <w:link w:val="Soggettocommento"/>
    <w:uiPriority w:val="99"/>
    <w:semiHidden/>
    <w:rsid w:val="000C6289"/>
    <w:rPr>
      <w:b/>
      <w:bCs/>
    </w:rPr>
  </w:style>
  <w:style w:type="paragraph" w:styleId="Paragrafoelenco">
    <w:name w:val="List Paragraph"/>
    <w:basedOn w:val="Normale"/>
    <w:uiPriority w:val="34"/>
    <w:qFormat/>
    <w:rsid w:val="00A87923"/>
    <w:pPr>
      <w:ind w:left="720"/>
      <w:contextualSpacing/>
    </w:pPr>
  </w:style>
  <w:style w:type="character" w:customStyle="1" w:styleId="PidipaginaCarattere">
    <w:name w:val="Piè di pagina Carattere"/>
    <w:basedOn w:val="Carpredefinitoparagrafo"/>
    <w:link w:val="Pidipagina"/>
    <w:rsid w:val="00025707"/>
  </w:style>
  <w:style w:type="character" w:styleId="Collegamentovisitato">
    <w:name w:val="FollowedHyperlink"/>
    <w:basedOn w:val="Carpredefinitoparagrafo"/>
    <w:uiPriority w:val="99"/>
    <w:semiHidden/>
    <w:unhideWhenUsed/>
    <w:rsid w:val="00F20486"/>
    <w:rPr>
      <w:color w:val="800080" w:themeColor="followedHyperlink"/>
      <w:u w:val="single"/>
    </w:rPr>
  </w:style>
  <w:style w:type="paragraph" w:styleId="NormaleWeb">
    <w:name w:val="Normal (Web)"/>
    <w:basedOn w:val="Normale"/>
    <w:uiPriority w:val="99"/>
    <w:unhideWhenUsed/>
    <w:rsid w:val="003A7795"/>
    <w:pPr>
      <w:spacing w:before="100" w:beforeAutospacing="1" w:after="100" w:afterAutospacing="1"/>
    </w:pPr>
    <w:rPr>
      <w:rFonts w:ascii="Times New Roman" w:hAnsi="Times New Roman"/>
      <w:sz w:val="24"/>
      <w:szCs w:val="24"/>
    </w:rPr>
  </w:style>
  <w:style w:type="character" w:styleId="Enfasigrassetto">
    <w:name w:val="Strong"/>
    <w:basedOn w:val="Carpredefinitoparagrafo"/>
    <w:uiPriority w:val="22"/>
    <w:qFormat/>
    <w:rsid w:val="003A77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97156">
      <w:bodyDiv w:val="1"/>
      <w:marLeft w:val="0"/>
      <w:marRight w:val="0"/>
      <w:marTop w:val="0"/>
      <w:marBottom w:val="0"/>
      <w:divBdr>
        <w:top w:val="none" w:sz="0" w:space="0" w:color="auto"/>
        <w:left w:val="none" w:sz="0" w:space="0" w:color="auto"/>
        <w:bottom w:val="none" w:sz="0" w:space="0" w:color="auto"/>
        <w:right w:val="none" w:sz="0" w:space="0" w:color="auto"/>
      </w:divBdr>
    </w:div>
    <w:div w:id="87119602">
      <w:bodyDiv w:val="1"/>
      <w:marLeft w:val="0"/>
      <w:marRight w:val="0"/>
      <w:marTop w:val="0"/>
      <w:marBottom w:val="0"/>
      <w:divBdr>
        <w:top w:val="none" w:sz="0" w:space="0" w:color="auto"/>
        <w:left w:val="none" w:sz="0" w:space="0" w:color="auto"/>
        <w:bottom w:val="none" w:sz="0" w:space="0" w:color="auto"/>
        <w:right w:val="none" w:sz="0" w:space="0" w:color="auto"/>
      </w:divBdr>
    </w:div>
    <w:div w:id="117381878">
      <w:bodyDiv w:val="1"/>
      <w:marLeft w:val="0"/>
      <w:marRight w:val="0"/>
      <w:marTop w:val="0"/>
      <w:marBottom w:val="0"/>
      <w:divBdr>
        <w:top w:val="none" w:sz="0" w:space="0" w:color="auto"/>
        <w:left w:val="none" w:sz="0" w:space="0" w:color="auto"/>
        <w:bottom w:val="none" w:sz="0" w:space="0" w:color="auto"/>
        <w:right w:val="none" w:sz="0" w:space="0" w:color="auto"/>
      </w:divBdr>
    </w:div>
    <w:div w:id="149829252">
      <w:bodyDiv w:val="1"/>
      <w:marLeft w:val="0"/>
      <w:marRight w:val="0"/>
      <w:marTop w:val="0"/>
      <w:marBottom w:val="0"/>
      <w:divBdr>
        <w:top w:val="none" w:sz="0" w:space="0" w:color="auto"/>
        <w:left w:val="none" w:sz="0" w:space="0" w:color="auto"/>
        <w:bottom w:val="none" w:sz="0" w:space="0" w:color="auto"/>
        <w:right w:val="none" w:sz="0" w:space="0" w:color="auto"/>
      </w:divBdr>
    </w:div>
    <w:div w:id="164634055">
      <w:bodyDiv w:val="1"/>
      <w:marLeft w:val="0"/>
      <w:marRight w:val="0"/>
      <w:marTop w:val="0"/>
      <w:marBottom w:val="0"/>
      <w:divBdr>
        <w:top w:val="none" w:sz="0" w:space="0" w:color="auto"/>
        <w:left w:val="none" w:sz="0" w:space="0" w:color="auto"/>
        <w:bottom w:val="none" w:sz="0" w:space="0" w:color="auto"/>
        <w:right w:val="none" w:sz="0" w:space="0" w:color="auto"/>
      </w:divBdr>
      <w:divsChild>
        <w:div w:id="997928952">
          <w:marLeft w:val="0"/>
          <w:marRight w:val="0"/>
          <w:marTop w:val="0"/>
          <w:marBottom w:val="0"/>
          <w:divBdr>
            <w:top w:val="none" w:sz="0" w:space="0" w:color="auto"/>
            <w:left w:val="none" w:sz="0" w:space="0" w:color="auto"/>
            <w:bottom w:val="none" w:sz="0" w:space="0" w:color="auto"/>
            <w:right w:val="none" w:sz="0" w:space="0" w:color="auto"/>
          </w:divBdr>
          <w:divsChild>
            <w:div w:id="4843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14872">
      <w:bodyDiv w:val="1"/>
      <w:marLeft w:val="0"/>
      <w:marRight w:val="0"/>
      <w:marTop w:val="0"/>
      <w:marBottom w:val="0"/>
      <w:divBdr>
        <w:top w:val="none" w:sz="0" w:space="0" w:color="auto"/>
        <w:left w:val="none" w:sz="0" w:space="0" w:color="auto"/>
        <w:bottom w:val="none" w:sz="0" w:space="0" w:color="auto"/>
        <w:right w:val="none" w:sz="0" w:space="0" w:color="auto"/>
      </w:divBdr>
    </w:div>
    <w:div w:id="392048086">
      <w:bodyDiv w:val="1"/>
      <w:marLeft w:val="0"/>
      <w:marRight w:val="0"/>
      <w:marTop w:val="0"/>
      <w:marBottom w:val="0"/>
      <w:divBdr>
        <w:top w:val="none" w:sz="0" w:space="0" w:color="auto"/>
        <w:left w:val="none" w:sz="0" w:space="0" w:color="auto"/>
        <w:bottom w:val="none" w:sz="0" w:space="0" w:color="auto"/>
        <w:right w:val="none" w:sz="0" w:space="0" w:color="auto"/>
      </w:divBdr>
    </w:div>
    <w:div w:id="464472716">
      <w:bodyDiv w:val="1"/>
      <w:marLeft w:val="0"/>
      <w:marRight w:val="0"/>
      <w:marTop w:val="0"/>
      <w:marBottom w:val="0"/>
      <w:divBdr>
        <w:top w:val="none" w:sz="0" w:space="0" w:color="auto"/>
        <w:left w:val="none" w:sz="0" w:space="0" w:color="auto"/>
        <w:bottom w:val="none" w:sz="0" w:space="0" w:color="auto"/>
        <w:right w:val="none" w:sz="0" w:space="0" w:color="auto"/>
      </w:divBdr>
    </w:div>
    <w:div w:id="778260837">
      <w:bodyDiv w:val="1"/>
      <w:marLeft w:val="0"/>
      <w:marRight w:val="0"/>
      <w:marTop w:val="0"/>
      <w:marBottom w:val="0"/>
      <w:divBdr>
        <w:top w:val="none" w:sz="0" w:space="0" w:color="auto"/>
        <w:left w:val="none" w:sz="0" w:space="0" w:color="auto"/>
        <w:bottom w:val="none" w:sz="0" w:space="0" w:color="auto"/>
        <w:right w:val="none" w:sz="0" w:space="0" w:color="auto"/>
      </w:divBdr>
    </w:div>
    <w:div w:id="870731569">
      <w:bodyDiv w:val="1"/>
      <w:marLeft w:val="0"/>
      <w:marRight w:val="0"/>
      <w:marTop w:val="0"/>
      <w:marBottom w:val="0"/>
      <w:divBdr>
        <w:top w:val="none" w:sz="0" w:space="0" w:color="auto"/>
        <w:left w:val="none" w:sz="0" w:space="0" w:color="auto"/>
        <w:bottom w:val="none" w:sz="0" w:space="0" w:color="auto"/>
        <w:right w:val="none" w:sz="0" w:space="0" w:color="auto"/>
      </w:divBdr>
    </w:div>
    <w:div w:id="1023747577">
      <w:bodyDiv w:val="1"/>
      <w:marLeft w:val="0"/>
      <w:marRight w:val="0"/>
      <w:marTop w:val="0"/>
      <w:marBottom w:val="0"/>
      <w:divBdr>
        <w:top w:val="none" w:sz="0" w:space="0" w:color="auto"/>
        <w:left w:val="none" w:sz="0" w:space="0" w:color="auto"/>
        <w:bottom w:val="none" w:sz="0" w:space="0" w:color="auto"/>
        <w:right w:val="none" w:sz="0" w:space="0" w:color="auto"/>
      </w:divBdr>
    </w:div>
    <w:div w:id="1083572749">
      <w:bodyDiv w:val="1"/>
      <w:marLeft w:val="0"/>
      <w:marRight w:val="0"/>
      <w:marTop w:val="0"/>
      <w:marBottom w:val="0"/>
      <w:divBdr>
        <w:top w:val="none" w:sz="0" w:space="0" w:color="auto"/>
        <w:left w:val="none" w:sz="0" w:space="0" w:color="auto"/>
        <w:bottom w:val="none" w:sz="0" w:space="0" w:color="auto"/>
        <w:right w:val="none" w:sz="0" w:space="0" w:color="auto"/>
      </w:divBdr>
    </w:div>
    <w:div w:id="1188180597">
      <w:bodyDiv w:val="1"/>
      <w:marLeft w:val="0"/>
      <w:marRight w:val="0"/>
      <w:marTop w:val="0"/>
      <w:marBottom w:val="0"/>
      <w:divBdr>
        <w:top w:val="none" w:sz="0" w:space="0" w:color="auto"/>
        <w:left w:val="none" w:sz="0" w:space="0" w:color="auto"/>
        <w:bottom w:val="none" w:sz="0" w:space="0" w:color="auto"/>
        <w:right w:val="none" w:sz="0" w:space="0" w:color="auto"/>
      </w:divBdr>
      <w:divsChild>
        <w:div w:id="677970235">
          <w:marLeft w:val="0"/>
          <w:marRight w:val="0"/>
          <w:marTop w:val="0"/>
          <w:marBottom w:val="0"/>
          <w:divBdr>
            <w:top w:val="none" w:sz="0" w:space="0" w:color="auto"/>
            <w:left w:val="none" w:sz="0" w:space="0" w:color="auto"/>
            <w:bottom w:val="none" w:sz="0" w:space="0" w:color="auto"/>
            <w:right w:val="none" w:sz="0" w:space="0" w:color="auto"/>
          </w:divBdr>
        </w:div>
        <w:div w:id="1397051008">
          <w:marLeft w:val="0"/>
          <w:marRight w:val="0"/>
          <w:marTop w:val="0"/>
          <w:marBottom w:val="0"/>
          <w:divBdr>
            <w:top w:val="none" w:sz="0" w:space="0" w:color="auto"/>
            <w:left w:val="none" w:sz="0" w:space="0" w:color="auto"/>
            <w:bottom w:val="none" w:sz="0" w:space="0" w:color="auto"/>
            <w:right w:val="none" w:sz="0" w:space="0" w:color="auto"/>
          </w:divBdr>
        </w:div>
      </w:divsChild>
    </w:div>
    <w:div w:id="1267081096">
      <w:bodyDiv w:val="1"/>
      <w:marLeft w:val="0"/>
      <w:marRight w:val="0"/>
      <w:marTop w:val="0"/>
      <w:marBottom w:val="0"/>
      <w:divBdr>
        <w:top w:val="none" w:sz="0" w:space="0" w:color="auto"/>
        <w:left w:val="none" w:sz="0" w:space="0" w:color="auto"/>
        <w:bottom w:val="none" w:sz="0" w:space="0" w:color="auto"/>
        <w:right w:val="none" w:sz="0" w:space="0" w:color="auto"/>
      </w:divBdr>
    </w:div>
    <w:div w:id="1292593548">
      <w:bodyDiv w:val="1"/>
      <w:marLeft w:val="0"/>
      <w:marRight w:val="0"/>
      <w:marTop w:val="0"/>
      <w:marBottom w:val="0"/>
      <w:divBdr>
        <w:top w:val="none" w:sz="0" w:space="0" w:color="auto"/>
        <w:left w:val="none" w:sz="0" w:space="0" w:color="auto"/>
        <w:bottom w:val="none" w:sz="0" w:space="0" w:color="auto"/>
        <w:right w:val="none" w:sz="0" w:space="0" w:color="auto"/>
      </w:divBdr>
    </w:div>
    <w:div w:id="1384520743">
      <w:bodyDiv w:val="1"/>
      <w:marLeft w:val="0"/>
      <w:marRight w:val="0"/>
      <w:marTop w:val="0"/>
      <w:marBottom w:val="0"/>
      <w:divBdr>
        <w:top w:val="none" w:sz="0" w:space="0" w:color="auto"/>
        <w:left w:val="none" w:sz="0" w:space="0" w:color="auto"/>
        <w:bottom w:val="none" w:sz="0" w:space="0" w:color="auto"/>
        <w:right w:val="none" w:sz="0" w:space="0" w:color="auto"/>
      </w:divBdr>
    </w:div>
    <w:div w:id="1407412682">
      <w:bodyDiv w:val="1"/>
      <w:marLeft w:val="0"/>
      <w:marRight w:val="0"/>
      <w:marTop w:val="0"/>
      <w:marBottom w:val="0"/>
      <w:divBdr>
        <w:top w:val="none" w:sz="0" w:space="0" w:color="auto"/>
        <w:left w:val="none" w:sz="0" w:space="0" w:color="auto"/>
        <w:bottom w:val="none" w:sz="0" w:space="0" w:color="auto"/>
        <w:right w:val="none" w:sz="0" w:space="0" w:color="auto"/>
      </w:divBdr>
    </w:div>
    <w:div w:id="1491675620">
      <w:bodyDiv w:val="1"/>
      <w:marLeft w:val="0"/>
      <w:marRight w:val="0"/>
      <w:marTop w:val="0"/>
      <w:marBottom w:val="0"/>
      <w:divBdr>
        <w:top w:val="none" w:sz="0" w:space="0" w:color="auto"/>
        <w:left w:val="none" w:sz="0" w:space="0" w:color="auto"/>
        <w:bottom w:val="none" w:sz="0" w:space="0" w:color="auto"/>
        <w:right w:val="none" w:sz="0" w:space="0" w:color="auto"/>
      </w:divBdr>
    </w:div>
    <w:div w:id="1532231843">
      <w:bodyDiv w:val="1"/>
      <w:marLeft w:val="0"/>
      <w:marRight w:val="0"/>
      <w:marTop w:val="0"/>
      <w:marBottom w:val="0"/>
      <w:divBdr>
        <w:top w:val="none" w:sz="0" w:space="0" w:color="auto"/>
        <w:left w:val="none" w:sz="0" w:space="0" w:color="auto"/>
        <w:bottom w:val="none" w:sz="0" w:space="0" w:color="auto"/>
        <w:right w:val="none" w:sz="0" w:space="0" w:color="auto"/>
      </w:divBdr>
    </w:div>
    <w:div w:id="1991712268">
      <w:bodyDiv w:val="1"/>
      <w:marLeft w:val="0"/>
      <w:marRight w:val="0"/>
      <w:marTop w:val="0"/>
      <w:marBottom w:val="0"/>
      <w:divBdr>
        <w:top w:val="none" w:sz="0" w:space="0" w:color="auto"/>
        <w:left w:val="none" w:sz="0" w:space="0" w:color="auto"/>
        <w:bottom w:val="none" w:sz="0" w:space="0" w:color="auto"/>
        <w:right w:val="none" w:sz="0" w:space="0" w:color="auto"/>
      </w:divBdr>
    </w:div>
    <w:div w:id="211913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ufficio.stampa@tn.camcom.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ufficio.stampa@tn.camco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69197-0A07-4C28-AFEF-B990B9365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452</Words>
  <Characters>2637</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Prot</vt:lpstr>
    </vt:vector>
  </TitlesOfParts>
  <Company>Camera di Commercio i.a.a. Tn</Company>
  <LinksUpToDate>false</LinksUpToDate>
  <CharactersWithSpaces>3083</CharactersWithSpaces>
  <SharedDoc>false</SharedDoc>
  <HLinks>
    <vt:vector size="6" baseType="variant">
      <vt:variant>
        <vt:i4>3538962</vt:i4>
      </vt:variant>
      <vt:variant>
        <vt:i4>0</vt:i4>
      </vt:variant>
      <vt:variant>
        <vt:i4>0</vt:i4>
      </vt:variant>
      <vt:variant>
        <vt:i4>5</vt:i4>
      </vt:variant>
      <vt:variant>
        <vt:lpwstr>mailto:nome.cognome@tn.camcom.it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Andreoli Martina</dc:creator>
  <cp:lastModifiedBy>Milani Paolo</cp:lastModifiedBy>
  <cp:revision>4</cp:revision>
  <cp:lastPrinted>2024-09-18T10:48:00Z</cp:lastPrinted>
  <dcterms:created xsi:type="dcterms:W3CDTF">2025-01-18T09:43:00Z</dcterms:created>
  <dcterms:modified xsi:type="dcterms:W3CDTF">2025-01-18T11:19:00Z</dcterms:modified>
</cp:coreProperties>
</file>